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83E7C" w14:textId="77777777" w:rsidR="001F1D0B" w:rsidRDefault="00A303BE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新标准小学英语一年级起点二年级下册</w:t>
      </w:r>
      <w:r>
        <w:rPr>
          <w:rFonts w:ascii="Times New Roman" w:hAnsi="Times New Roman" w:cs="Times New Roman"/>
          <w:sz w:val="24"/>
          <w:szCs w:val="24"/>
        </w:rPr>
        <w:t xml:space="preserve">Module </w:t>
      </w:r>
      <w:r>
        <w:rPr>
          <w:rFonts w:ascii="Times New Roman" w:hAnsi="Times New Roman" w:cs="Times New Roman" w:hint="eastAsia"/>
          <w:sz w:val="24"/>
          <w:szCs w:val="24"/>
        </w:rPr>
        <w:t xml:space="preserve">4 </w:t>
      </w:r>
      <w:r>
        <w:rPr>
          <w:rFonts w:hint="eastAsia"/>
          <w:sz w:val="24"/>
          <w:szCs w:val="24"/>
        </w:rPr>
        <w:t>第一课时作业设计</w:t>
      </w: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709"/>
        <w:gridCol w:w="8080"/>
        <w:gridCol w:w="875"/>
      </w:tblGrid>
      <w:tr w:rsidR="001F1D0B" w14:paraId="15C2152F" w14:textId="77777777">
        <w:tc>
          <w:tcPr>
            <w:tcW w:w="709" w:type="dxa"/>
          </w:tcPr>
          <w:p w14:paraId="6891EEAA" w14:textId="77777777" w:rsidR="001F1D0B" w:rsidRDefault="00A303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学习内容</w:t>
            </w:r>
          </w:p>
        </w:tc>
        <w:tc>
          <w:tcPr>
            <w:tcW w:w="8955" w:type="dxa"/>
            <w:gridSpan w:val="2"/>
          </w:tcPr>
          <w:p w14:paraId="417DE4DF" w14:textId="77777777" w:rsidR="001F1D0B" w:rsidRDefault="00A303BE">
            <w:pPr>
              <w:tabs>
                <w:tab w:val="left" w:pos="650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新标准小学英语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年级起点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年级下册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Module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 P2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</w:tr>
      <w:tr w:rsidR="001F1D0B" w14:paraId="5E1437FC" w14:textId="77777777">
        <w:trPr>
          <w:trHeight w:hRule="exact" w:val="2294"/>
        </w:trPr>
        <w:tc>
          <w:tcPr>
            <w:tcW w:w="709" w:type="dxa"/>
          </w:tcPr>
          <w:p w14:paraId="51B35B34" w14:textId="77777777" w:rsidR="001F1D0B" w:rsidRDefault="00A30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</w:t>
            </w:r>
          </w:p>
          <w:p w14:paraId="68BEBD65" w14:textId="77777777" w:rsidR="001F1D0B" w:rsidRDefault="00A30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目标</w:t>
            </w:r>
          </w:p>
        </w:tc>
        <w:tc>
          <w:tcPr>
            <w:tcW w:w="8955" w:type="dxa"/>
            <w:gridSpan w:val="2"/>
          </w:tcPr>
          <w:p w14:paraId="7874ADEB" w14:textId="77777777" w:rsidR="001F1D0B" w:rsidRDefault="00A303BE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）能听懂和认读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call, noise, drink, talk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并能</w:t>
            </w:r>
            <w:r>
              <w:rPr>
                <w:rFonts w:ascii="Times New Roman" w:eastAsia="宋体" w:hAnsi="Times New Roman" w:cs="Times New Roman"/>
                <w:sz w:val="24"/>
              </w:rPr>
              <w:t>理解、认读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以及初步运用</w:t>
            </w:r>
            <w:r>
              <w:rPr>
                <w:rFonts w:ascii="Times New Roman" w:eastAsia="宋体" w:hAnsi="Times New Roman" w:cs="Times New Roman"/>
                <w:sz w:val="24"/>
              </w:rPr>
              <w:t>目标语句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What are you doing?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以及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I</w:t>
            </w:r>
            <w:r>
              <w:rPr>
                <w:rFonts w:ascii="Times New Roman" w:eastAsia="宋体" w:hAnsi="Times New Roman" w:cs="Times New Roman"/>
                <w:sz w:val="24"/>
              </w:rPr>
              <w:t>’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m ...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。</w:t>
            </w:r>
          </w:p>
          <w:p w14:paraId="2F411598" w14:textId="77777777" w:rsidR="001F1D0B" w:rsidRDefault="00A303BE">
            <w:pPr>
              <w:pStyle w:val="a4"/>
              <w:numPr>
                <w:ilvl w:val="255"/>
                <w:numId w:val="0"/>
              </w:numPr>
              <w:spacing w:line="32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）能运用</w:t>
            </w:r>
            <w:r>
              <w:rPr>
                <w:rFonts w:ascii="Times New Roman" w:eastAsia="宋体" w:hAnsi="Times New Roman" w:cs="Times New Roman"/>
                <w:sz w:val="24"/>
              </w:rPr>
              <w:t>目标句型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What are you doing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？以及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I</w:t>
            </w:r>
            <w:r>
              <w:rPr>
                <w:rFonts w:ascii="Times New Roman" w:eastAsia="宋体" w:hAnsi="Times New Roman" w:cs="Times New Roman"/>
                <w:sz w:val="24"/>
              </w:rPr>
              <w:t>’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m ...</w:t>
            </w:r>
            <w:r>
              <w:rPr>
                <w:rFonts w:ascii="Times New Roman" w:eastAsia="宋体" w:hAnsi="Times New Roman" w:cs="Times New Roman"/>
                <w:sz w:val="24"/>
              </w:rPr>
              <w:t>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询问并回答正在发生的事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  <w:p w14:paraId="6EE6408F" w14:textId="77777777" w:rsidR="001F1D0B" w:rsidRDefault="00A303BE">
            <w:pPr>
              <w:pStyle w:val="a4"/>
              <w:numPr>
                <w:ilvl w:val="255"/>
                <w:numId w:val="0"/>
              </w:numPr>
              <w:spacing w:line="32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能听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音跟读并朗读课文，模仿语音语调；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理解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课文大意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，揣摩人物心情，进行角色扮演。</w:t>
            </w:r>
          </w:p>
          <w:p w14:paraId="12478DB6" w14:textId="77777777" w:rsidR="001F1D0B" w:rsidRDefault="00A30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）能在真实情境下，运用本课句型，和同伴进行对话。</w:t>
            </w:r>
          </w:p>
        </w:tc>
      </w:tr>
      <w:tr w:rsidR="001F1D0B" w14:paraId="4B69575C" w14:textId="77777777">
        <w:trPr>
          <w:trHeight w:val="421"/>
        </w:trPr>
        <w:tc>
          <w:tcPr>
            <w:tcW w:w="709" w:type="dxa"/>
          </w:tcPr>
          <w:p w14:paraId="48B4B994" w14:textId="77777777" w:rsidR="001F1D0B" w:rsidRDefault="00A303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学习资源</w:t>
            </w:r>
          </w:p>
        </w:tc>
        <w:tc>
          <w:tcPr>
            <w:tcW w:w="8080" w:type="dxa"/>
          </w:tcPr>
          <w:p w14:paraId="58404658" w14:textId="77777777" w:rsidR="001F1D0B" w:rsidRDefault="00A30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单词卡片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PPT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课件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课文动画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点读笔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导学单</w:t>
            </w:r>
            <w:proofErr w:type="gramEnd"/>
          </w:p>
        </w:tc>
        <w:tc>
          <w:tcPr>
            <w:tcW w:w="875" w:type="dxa"/>
          </w:tcPr>
          <w:p w14:paraId="34D7872B" w14:textId="77777777" w:rsidR="001F1D0B" w:rsidRDefault="00A303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随堂记录</w:t>
            </w:r>
          </w:p>
        </w:tc>
      </w:tr>
      <w:tr w:rsidR="001F1D0B" w14:paraId="6C545EDF" w14:textId="77777777">
        <w:trPr>
          <w:trHeight w:val="90"/>
        </w:trPr>
        <w:tc>
          <w:tcPr>
            <w:tcW w:w="709" w:type="dxa"/>
          </w:tcPr>
          <w:p w14:paraId="23493CFD" w14:textId="77777777" w:rsidR="001F1D0B" w:rsidRDefault="00A303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学习过程</w:t>
            </w:r>
          </w:p>
        </w:tc>
        <w:tc>
          <w:tcPr>
            <w:tcW w:w="8080" w:type="dxa"/>
          </w:tcPr>
          <w:p w14:paraId="4BB58436" w14:textId="77777777" w:rsidR="001F1D0B" w:rsidRDefault="00A303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2F2F91D7" wp14:editId="4EFAAEC2">
                  <wp:simplePos x="0" y="0"/>
                  <wp:positionH relativeFrom="column">
                    <wp:posOffset>2894965</wp:posOffset>
                  </wp:positionH>
                  <wp:positionV relativeFrom="paragraph">
                    <wp:posOffset>44450</wp:posOffset>
                  </wp:positionV>
                  <wp:extent cx="1580515" cy="1645920"/>
                  <wp:effectExtent l="0" t="0" r="6985" b="5080"/>
                  <wp:wrapSquare wrapText="bothSides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515" cy="164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一、课前学习过程：</w:t>
            </w:r>
          </w:p>
          <w:p w14:paraId="0D9DDE57" w14:textId="77777777" w:rsidR="001F1D0B" w:rsidRDefault="00A303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listen and choose.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听音看图，选一选。</w:t>
            </w:r>
          </w:p>
          <w:p w14:paraId="7C677775" w14:textId="77777777" w:rsidR="001F1D0B" w:rsidRDefault="001F1D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ECB20" w14:textId="77777777" w:rsidR="001F1D0B" w:rsidRDefault="00A303BE"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课堂学习过程：</w:t>
            </w:r>
          </w:p>
          <w:p w14:paraId="57A35BC5" w14:textId="77777777" w:rsidR="001F1D0B" w:rsidRDefault="00A303BE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 xml:space="preserve">I can 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match.</w:t>
            </w:r>
          </w:p>
          <w:p w14:paraId="310489E8" w14:textId="77777777" w:rsidR="001F1D0B" w:rsidRDefault="001F1D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B4DFE" w14:textId="77777777" w:rsidR="001F1D0B" w:rsidRDefault="00A303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20F3786" wp14:editId="1CD1CA80">
                  <wp:simplePos x="0" y="0"/>
                  <wp:positionH relativeFrom="column">
                    <wp:posOffset>2135505</wp:posOffset>
                  </wp:positionH>
                  <wp:positionV relativeFrom="paragraph">
                    <wp:posOffset>145415</wp:posOffset>
                  </wp:positionV>
                  <wp:extent cx="497840" cy="345440"/>
                  <wp:effectExtent l="0" t="0" r="10160" b="1016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84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What are you doing?</w:t>
            </w:r>
          </w:p>
          <w:p w14:paraId="165BD268" w14:textId="77777777" w:rsidR="001F1D0B" w:rsidRDefault="00A303BE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m eating.</w:t>
            </w:r>
          </w:p>
          <w:p w14:paraId="5BA39E0C" w14:textId="77777777" w:rsidR="001F1D0B" w:rsidRDefault="00A303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37525A88" wp14:editId="6D67EF91">
                  <wp:simplePos x="0" y="0"/>
                  <wp:positionH relativeFrom="column">
                    <wp:posOffset>2098040</wp:posOffset>
                  </wp:positionH>
                  <wp:positionV relativeFrom="paragraph">
                    <wp:posOffset>79375</wp:posOffset>
                  </wp:positionV>
                  <wp:extent cx="500380" cy="263525"/>
                  <wp:effectExtent l="0" t="0" r="7620" b="3175"/>
                  <wp:wrapNone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380" cy="26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EF30A07" w14:textId="77777777" w:rsidR="001F1D0B" w:rsidRDefault="00A303BE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m drinking.</w:t>
            </w:r>
          </w:p>
          <w:p w14:paraId="3CD475F3" w14:textId="77777777" w:rsidR="001F1D0B" w:rsidRDefault="00A303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75E778D" wp14:editId="0E1D2907">
                  <wp:simplePos x="0" y="0"/>
                  <wp:positionH relativeFrom="column">
                    <wp:posOffset>2239010</wp:posOffset>
                  </wp:positionH>
                  <wp:positionV relativeFrom="paragraph">
                    <wp:posOffset>46355</wp:posOffset>
                  </wp:positionV>
                  <wp:extent cx="363855" cy="361315"/>
                  <wp:effectExtent l="0" t="0" r="4445" b="698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5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DBDC917" w14:textId="77777777" w:rsidR="001F1D0B" w:rsidRDefault="00A303BE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m talking.</w:t>
            </w:r>
          </w:p>
          <w:p w14:paraId="34D83AB8" w14:textId="77777777" w:rsidR="001F1D0B" w:rsidRDefault="00A303B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0FBBABFE" wp14:editId="2DC1D676">
                  <wp:simplePos x="0" y="0"/>
                  <wp:positionH relativeFrom="column">
                    <wp:posOffset>2196465</wp:posOffset>
                  </wp:positionH>
                  <wp:positionV relativeFrom="paragraph">
                    <wp:posOffset>86995</wp:posOffset>
                  </wp:positionV>
                  <wp:extent cx="393065" cy="336550"/>
                  <wp:effectExtent l="0" t="0" r="635" b="635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06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65163A2" w14:textId="77777777" w:rsidR="001F1D0B" w:rsidRDefault="00A303BE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m playing with my train. </w:t>
            </w:r>
          </w:p>
          <w:p w14:paraId="5B681FEE" w14:textId="77777777" w:rsidR="001F1D0B" w:rsidRDefault="00A303BE"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课后学习过程：</w:t>
            </w:r>
          </w:p>
          <w:p w14:paraId="449DE4BF" w14:textId="77777777" w:rsidR="001F1D0B" w:rsidRDefault="00A303BE">
            <w:pPr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I can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draw.</w:t>
            </w:r>
            <w:r>
              <w:rPr>
                <w:rFonts w:ascii="宋体" w:eastAsia="宋体" w:hAnsi="宋体" w:cs="宋体"/>
                <w:noProof/>
                <w:sz w:val="24"/>
                <w:szCs w:val="24"/>
              </w:rPr>
              <w:drawing>
                <wp:inline distT="0" distB="0" distL="114300" distR="114300" wp14:anchorId="004D46A3" wp14:editId="2F9B7F8E">
                  <wp:extent cx="38100" cy="76200"/>
                  <wp:effectExtent l="0" t="0" r="0" b="0"/>
                  <wp:docPr id="11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D53D1" w14:textId="77777777" w:rsidR="001F1D0B" w:rsidRDefault="00A303BE">
            <w:p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lang w:bidi="ar"/>
              </w:rPr>
              <w:t>画一幅自己做喜欢的事情的画像，并尝试填写。</w:t>
            </w:r>
          </w:p>
          <w:p w14:paraId="2F65705D" w14:textId="77777777" w:rsidR="001F1D0B" w:rsidRDefault="00A303BE">
            <w:p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B794818" wp14:editId="76CFC35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8255</wp:posOffset>
                      </wp:positionV>
                      <wp:extent cx="4400550" cy="1823720"/>
                      <wp:effectExtent l="4445" t="4445" r="14605" b="13335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704340" y="8816340"/>
                                <a:ext cx="4400550" cy="18237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786AFB" id="矩形 8" o:spid="_x0000_s1026" style="position:absolute;margin-left:7.9pt;margin-top:.65pt;width:346.5pt;height:14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" filled="f" strokecolor="black [3213]" strokeweight=".25pt"/>
                  </w:pict>
                </mc:Fallback>
              </mc:AlternateContent>
            </w:r>
          </w:p>
          <w:p w14:paraId="619467F0" w14:textId="77777777" w:rsidR="001F1D0B" w:rsidRDefault="00A303BE">
            <w:p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1B84EB58" wp14:editId="55455E9E">
                  <wp:simplePos x="0" y="0"/>
                  <wp:positionH relativeFrom="column">
                    <wp:posOffset>257810</wp:posOffset>
                  </wp:positionH>
                  <wp:positionV relativeFrom="paragraph">
                    <wp:posOffset>31115</wp:posOffset>
                  </wp:positionV>
                  <wp:extent cx="1297305" cy="1483995"/>
                  <wp:effectExtent l="0" t="0" r="10795" b="1905"/>
                  <wp:wrapNone/>
                  <wp:docPr id="12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305" cy="148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5645F52" w14:textId="77777777" w:rsidR="001F1D0B" w:rsidRDefault="00A303BE">
            <w:pPr>
              <w:ind w:firstLineChars="1200" w:firstLine="2880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lang w:bidi="ar"/>
              </w:rPr>
              <w:t>-What are you doing?</w:t>
            </w:r>
          </w:p>
          <w:p w14:paraId="46A98D4D" w14:textId="77777777" w:rsidR="001F1D0B" w:rsidRDefault="00A303BE">
            <w:pPr>
              <w:ind w:firstLineChars="1200" w:firstLine="2880"/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lang w:bidi="ar"/>
              </w:rPr>
              <w:t xml:space="preserve"> -I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  <w:t>’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lang w:bidi="ar"/>
              </w:rPr>
              <w:t>m _____________</w:t>
            </w:r>
          </w:p>
          <w:p w14:paraId="719EABDF" w14:textId="77777777" w:rsidR="001F1D0B" w:rsidRDefault="001F1D0B">
            <w:pPr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 w14:paraId="6F346F3D" w14:textId="77777777" w:rsidR="001F1D0B" w:rsidRDefault="001F1D0B">
            <w:p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 w14:paraId="499C6049" w14:textId="77777777" w:rsidR="001F1D0B" w:rsidRDefault="001F1D0B">
            <w:p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 w14:paraId="0F26A45E" w14:textId="77777777" w:rsidR="001F1D0B" w:rsidRDefault="001F1D0B">
            <w:p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 w14:paraId="587C6770" w14:textId="77777777" w:rsidR="001F1D0B" w:rsidRDefault="001F1D0B">
            <w:p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</w:p>
          <w:p w14:paraId="379923DB" w14:textId="77777777" w:rsidR="001F1D0B" w:rsidRDefault="00A303BE">
            <w:p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/>
                <w:noProof/>
                <w:sz w:val="24"/>
                <w:szCs w:val="24"/>
              </w:rPr>
              <w:drawing>
                <wp:inline distT="0" distB="0" distL="114300" distR="114300" wp14:anchorId="614BB075" wp14:editId="2FBD6946">
                  <wp:extent cx="38100" cy="76200"/>
                  <wp:effectExtent l="0" t="0" r="0" b="0"/>
                  <wp:docPr id="9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015F2E" w14:textId="77777777" w:rsidR="001F1D0B" w:rsidRDefault="00A303BE">
            <w:pPr>
              <w:numPr>
                <w:ilvl w:val="0"/>
                <w:numId w:val="3"/>
              </w:numPr>
              <w:jc w:val="left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lang w:bidi="ar"/>
              </w:rPr>
              <w:t>I can talk.</w:t>
            </w:r>
          </w:p>
          <w:p w14:paraId="14AD1A4A" w14:textId="77777777" w:rsidR="001F1D0B" w:rsidRDefault="00A303BE">
            <w:pPr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lang w:bidi="ar"/>
              </w:rPr>
              <w:t>同伴合作，一问一答，描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lang w:bidi="ar"/>
              </w:rPr>
              <w:t>述图片中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lang w:bidi="ar"/>
              </w:rPr>
              <w:t>自己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4"/>
                <w:lang w:bidi="ar"/>
              </w:rPr>
              <w:t>正在进行的活动。</w:t>
            </w:r>
          </w:p>
        </w:tc>
        <w:tc>
          <w:tcPr>
            <w:tcW w:w="875" w:type="dxa"/>
          </w:tcPr>
          <w:p w14:paraId="4FD653A9" w14:textId="77777777" w:rsidR="001F1D0B" w:rsidRDefault="001F1D0B">
            <w:pPr>
              <w:rPr>
                <w:rFonts w:ascii="Times New Roman" w:hAnsi="Times New Roman" w:cs="Times New Roman"/>
              </w:rPr>
            </w:pPr>
          </w:p>
        </w:tc>
      </w:tr>
      <w:tr w:rsidR="001F1D0B" w14:paraId="262F3CA6" w14:textId="77777777">
        <w:tc>
          <w:tcPr>
            <w:tcW w:w="709" w:type="dxa"/>
          </w:tcPr>
          <w:p w14:paraId="7BC8811A" w14:textId="77777777" w:rsidR="001F1D0B" w:rsidRDefault="00A303B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学后反思</w:t>
            </w:r>
          </w:p>
        </w:tc>
        <w:tc>
          <w:tcPr>
            <w:tcW w:w="8955" w:type="dxa"/>
            <w:gridSpan w:val="2"/>
          </w:tcPr>
          <w:p w14:paraId="560DB875" w14:textId="77777777" w:rsidR="001F1D0B" w:rsidRDefault="00A303BE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  <w:t xml:space="preserve">Now I 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  <w:t>know_______________________________________________.</w:t>
            </w:r>
          </w:p>
          <w:p w14:paraId="676A3DA3" w14:textId="77777777" w:rsidR="001F1D0B" w:rsidRDefault="00A303BE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  <w:t>I am still confused about____________________________________________.</w:t>
            </w:r>
          </w:p>
          <w:p w14:paraId="71CB8DF3" w14:textId="77777777" w:rsidR="001F1D0B" w:rsidRDefault="001F1D0B">
            <w:pPr>
              <w:ind w:firstLine="4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</w:pPr>
          </w:p>
          <w:p w14:paraId="29118729" w14:textId="77777777" w:rsidR="001F1D0B" w:rsidRDefault="00A303BE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2336" behindDoc="1" locked="0" layoutInCell="1" allowOverlap="1" wp14:anchorId="107C6412" wp14:editId="0F17BE84">
                  <wp:simplePos x="0" y="0"/>
                  <wp:positionH relativeFrom="column">
                    <wp:posOffset>3605530</wp:posOffset>
                  </wp:positionH>
                  <wp:positionV relativeFrom="paragraph">
                    <wp:posOffset>211455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13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4384" behindDoc="1" locked="0" layoutInCell="1" allowOverlap="1" wp14:anchorId="1CF4755E" wp14:editId="69475F74">
                  <wp:simplePos x="0" y="0"/>
                  <wp:positionH relativeFrom="column">
                    <wp:posOffset>3350260</wp:posOffset>
                  </wp:positionH>
                  <wp:positionV relativeFrom="paragraph">
                    <wp:posOffset>230505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17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3360" behindDoc="1" locked="0" layoutInCell="1" allowOverlap="1" wp14:anchorId="7225C9D7" wp14:editId="2EBD421B">
                  <wp:simplePos x="0" y="0"/>
                  <wp:positionH relativeFrom="column">
                    <wp:posOffset>3462655</wp:posOffset>
                  </wp:positionH>
                  <wp:positionV relativeFrom="paragraph">
                    <wp:posOffset>214630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14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2D9DC92C" wp14:editId="193B5BC7">
                  <wp:simplePos x="0" y="0"/>
                  <wp:positionH relativeFrom="column">
                    <wp:posOffset>2471420</wp:posOffset>
                  </wp:positionH>
                  <wp:positionV relativeFrom="paragraph">
                    <wp:posOffset>227965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16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153C9D04" wp14:editId="51604D03">
                  <wp:simplePos x="0" y="0"/>
                  <wp:positionH relativeFrom="column">
                    <wp:posOffset>2301240</wp:posOffset>
                  </wp:positionH>
                  <wp:positionV relativeFrom="paragraph">
                    <wp:posOffset>242570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10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kern w:val="0"/>
                <w:sz w:val="24"/>
                <w:szCs w:val="36"/>
              </w:rPr>
              <w:t>我在本课中的表现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  <w:t xml:space="preserve"> not so good   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  <w:t>good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  <w:t xml:space="preserve">        wonderful</w:t>
            </w:r>
          </w:p>
          <w:p w14:paraId="207AE851" w14:textId="77777777" w:rsidR="001F1D0B" w:rsidRDefault="00A30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76774C85" wp14:editId="59BF81C0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39370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15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D36823E" w14:textId="7B582A04" w:rsidR="001F1D0B" w:rsidRDefault="001F1D0B"/>
    <w:p w14:paraId="0050D178" w14:textId="37809F5E" w:rsidR="00A303BE" w:rsidRDefault="00A303BE"/>
    <w:p w14:paraId="1C90A296" w14:textId="77777777" w:rsidR="00A303BE" w:rsidRDefault="00A303BE" w:rsidP="00A303BE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新标准小学英语一年级起点二年级下册</w:t>
      </w:r>
      <w:r>
        <w:rPr>
          <w:rFonts w:ascii="Times New Roman" w:hAnsi="Times New Roman" w:cs="Times New Roman"/>
          <w:sz w:val="24"/>
          <w:szCs w:val="24"/>
        </w:rPr>
        <w:t xml:space="preserve">Module </w:t>
      </w:r>
      <w:r>
        <w:rPr>
          <w:rFonts w:ascii="Times New Roman" w:hAnsi="Times New Roman" w:cs="Times New Roman" w:hint="eastAsia"/>
          <w:sz w:val="24"/>
          <w:szCs w:val="24"/>
        </w:rPr>
        <w:t xml:space="preserve">4 </w:t>
      </w:r>
      <w:r>
        <w:rPr>
          <w:rFonts w:hint="eastAsia"/>
          <w:sz w:val="24"/>
          <w:szCs w:val="24"/>
        </w:rPr>
        <w:t>第二课时作业设计</w:t>
      </w:r>
    </w:p>
    <w:tbl>
      <w:tblPr>
        <w:tblStyle w:val="a3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709"/>
        <w:gridCol w:w="8080"/>
        <w:gridCol w:w="875"/>
      </w:tblGrid>
      <w:tr w:rsidR="00A303BE" w14:paraId="4315508F" w14:textId="77777777" w:rsidTr="00A07F2E">
        <w:tc>
          <w:tcPr>
            <w:tcW w:w="709" w:type="dxa"/>
          </w:tcPr>
          <w:p w14:paraId="73BA080A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学习内容</w:t>
            </w:r>
          </w:p>
        </w:tc>
        <w:tc>
          <w:tcPr>
            <w:tcW w:w="8955" w:type="dxa"/>
            <w:gridSpan w:val="2"/>
          </w:tcPr>
          <w:p w14:paraId="42D366A3" w14:textId="77777777" w:rsidR="00A303BE" w:rsidRDefault="00A303BE" w:rsidP="00A0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新标准小学英语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年级起点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年级下册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Module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Unit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23-25</w:t>
            </w:r>
          </w:p>
        </w:tc>
      </w:tr>
      <w:tr w:rsidR="00A303BE" w14:paraId="429F3FFD" w14:textId="77777777" w:rsidTr="00A07F2E">
        <w:trPr>
          <w:trHeight w:hRule="exact" w:val="2807"/>
        </w:trPr>
        <w:tc>
          <w:tcPr>
            <w:tcW w:w="709" w:type="dxa"/>
          </w:tcPr>
          <w:p w14:paraId="23C05385" w14:textId="77777777" w:rsidR="00A303BE" w:rsidRDefault="00A303BE" w:rsidP="00A0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</w:t>
            </w:r>
          </w:p>
          <w:p w14:paraId="2450D96E" w14:textId="77777777" w:rsidR="00A303BE" w:rsidRDefault="00A303BE" w:rsidP="00A07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目标</w:t>
            </w:r>
          </w:p>
        </w:tc>
        <w:tc>
          <w:tcPr>
            <w:tcW w:w="8955" w:type="dxa"/>
            <w:gridSpan w:val="2"/>
          </w:tcPr>
          <w:p w14:paraId="4CB208B5" w14:textId="77777777" w:rsidR="00A303BE" w:rsidRDefault="00A303BE" w:rsidP="00A07F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）能听懂和认读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</w:rPr>
              <w:t>hide-and-seek, hide, seek, stone, five-stones, behind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并能</w:t>
            </w:r>
            <w:r>
              <w:rPr>
                <w:rFonts w:ascii="Times New Roman" w:eastAsia="宋体" w:hAnsi="Times New Roman" w:cs="Times New Roman"/>
                <w:sz w:val="24"/>
              </w:rPr>
              <w:t>理解、认读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以及初步运用</w:t>
            </w:r>
            <w:r>
              <w:rPr>
                <w:rFonts w:ascii="Times New Roman" w:eastAsia="宋体" w:hAnsi="Times New Roman" w:cs="Times New Roman"/>
                <w:sz w:val="24"/>
              </w:rPr>
              <w:t>目标语句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What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s he/she doing?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以及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He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’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>s ...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。</w:t>
            </w:r>
          </w:p>
          <w:p w14:paraId="6504E6FC" w14:textId="77777777" w:rsidR="00A303BE" w:rsidRDefault="00A303BE" w:rsidP="00A07F2E">
            <w:pPr>
              <w:pStyle w:val="a4"/>
              <w:numPr>
                <w:ilvl w:val="255"/>
                <w:numId w:val="0"/>
              </w:numPr>
              <w:spacing w:line="32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）能运用</w:t>
            </w:r>
            <w:r>
              <w:rPr>
                <w:rFonts w:ascii="Times New Roman" w:eastAsia="宋体" w:hAnsi="Times New Roman" w:cs="Times New Roman"/>
                <w:sz w:val="24"/>
              </w:rPr>
              <w:t>目标句型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What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s he/she doing?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以及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He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’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>s .</w:t>
            </w: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..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</w:rPr>
              <w:t>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询问并回答正在发生的事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  <w:p w14:paraId="081E4C95" w14:textId="77777777" w:rsidR="00A303BE" w:rsidRDefault="00A303BE" w:rsidP="00A07F2E">
            <w:pPr>
              <w:pStyle w:val="a4"/>
              <w:numPr>
                <w:ilvl w:val="255"/>
                <w:numId w:val="0"/>
              </w:numPr>
              <w:spacing w:line="32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）能听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音跟读并朗读课文，模仿语音语调；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并理解课文大意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，揣摩人物心情，进行角色扮演。</w:t>
            </w:r>
          </w:p>
          <w:p w14:paraId="0D6CAD59" w14:textId="77777777" w:rsidR="00A303BE" w:rsidRDefault="00A303BE" w:rsidP="00A0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）能基于真实情境积极参加游戏活动，运用本课句型，和同伴进行对话。</w:t>
            </w:r>
          </w:p>
          <w:p w14:paraId="1D42F22C" w14:textId="77777777" w:rsidR="00A303BE" w:rsidRDefault="00A303BE" w:rsidP="00A0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）能大胆跟唱、模仿歌谣。</w:t>
            </w:r>
          </w:p>
          <w:p w14:paraId="2C51365C" w14:textId="77777777" w:rsidR="00A303BE" w:rsidRDefault="00A303BE" w:rsidP="00A0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6) 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能积极探索同一主题下的英语表达。</w:t>
            </w:r>
          </w:p>
        </w:tc>
      </w:tr>
      <w:tr w:rsidR="00A303BE" w14:paraId="38CC3E20" w14:textId="77777777" w:rsidTr="00A07F2E">
        <w:tc>
          <w:tcPr>
            <w:tcW w:w="709" w:type="dxa"/>
          </w:tcPr>
          <w:p w14:paraId="72669B35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学习资源</w:t>
            </w:r>
          </w:p>
        </w:tc>
        <w:tc>
          <w:tcPr>
            <w:tcW w:w="8080" w:type="dxa"/>
          </w:tcPr>
          <w:p w14:paraId="655D3956" w14:textId="77777777" w:rsidR="00A303BE" w:rsidRDefault="00A303BE" w:rsidP="00A07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单词卡片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PPT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课件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课文动画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点读笔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</w:rPr>
              <w:t>导学单</w:t>
            </w:r>
            <w:proofErr w:type="gramEnd"/>
          </w:p>
        </w:tc>
        <w:tc>
          <w:tcPr>
            <w:tcW w:w="875" w:type="dxa"/>
          </w:tcPr>
          <w:p w14:paraId="446D8676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随堂记录</w:t>
            </w:r>
          </w:p>
        </w:tc>
      </w:tr>
      <w:tr w:rsidR="00A303BE" w14:paraId="76AD14AB" w14:textId="77777777" w:rsidTr="00A07F2E">
        <w:trPr>
          <w:trHeight w:val="8457"/>
        </w:trPr>
        <w:tc>
          <w:tcPr>
            <w:tcW w:w="709" w:type="dxa"/>
          </w:tcPr>
          <w:p w14:paraId="0E7822A0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学习过程</w:t>
            </w:r>
          </w:p>
        </w:tc>
        <w:tc>
          <w:tcPr>
            <w:tcW w:w="8080" w:type="dxa"/>
          </w:tcPr>
          <w:p w14:paraId="31D5152A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一、课前学习过程：</w:t>
            </w:r>
          </w:p>
          <w:p w14:paraId="5699B935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look and listen.</w:t>
            </w:r>
          </w:p>
          <w:p w14:paraId="626314FF" w14:textId="77777777" w:rsidR="00A303BE" w:rsidRDefault="00A303BE" w:rsidP="00A303BE">
            <w:pPr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课堂学习过程</w:t>
            </w:r>
          </w:p>
          <w:p w14:paraId="0E296650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 can match</w:t>
            </w:r>
          </w:p>
          <w:p w14:paraId="6546BF36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78E6515C" wp14:editId="36CC25C4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11430</wp:posOffset>
                  </wp:positionV>
                  <wp:extent cx="3132455" cy="1374140"/>
                  <wp:effectExtent l="0" t="0" r="4445" b="4445"/>
                  <wp:wrapSquare wrapText="bothSides"/>
                  <wp:docPr id="29" name="图片 2" descr="文本, 信件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" descr="文本, 信件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455" cy="137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62264A4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BC23E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7961F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6F5B0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C0CEC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8851D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7790A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B1D65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三、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课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学习过程：</w:t>
            </w:r>
          </w:p>
          <w:p w14:paraId="36F37E57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 can record more games.</w:t>
            </w:r>
          </w:p>
          <w:p w14:paraId="36429E22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自查喜欢的游戏活动英文，并配图。</w:t>
            </w:r>
          </w:p>
          <w:p w14:paraId="34B93F9D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0D1A70B" wp14:editId="16023ED8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26670</wp:posOffset>
                      </wp:positionV>
                      <wp:extent cx="4400550" cy="1823720"/>
                      <wp:effectExtent l="4445" t="4445" r="11430" b="12700"/>
                      <wp:wrapNone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00550" cy="18237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C1CE47" id="矩形 18" o:spid="_x0000_s1026" style="position:absolute;margin-left:1.6pt;margin-top:2.1pt;width:346.5pt;height:143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" filled="f" strokecolor="black [3213]" strokeweight=".25pt"/>
                  </w:pict>
                </mc:Fallback>
              </mc:AlternateContent>
            </w:r>
          </w:p>
          <w:p w14:paraId="41CA4BE4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6F31A2E2" wp14:editId="5E429DB4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116205</wp:posOffset>
                  </wp:positionV>
                  <wp:extent cx="1959610" cy="1406525"/>
                  <wp:effectExtent l="0" t="0" r="5080" b="5080"/>
                  <wp:wrapNone/>
                  <wp:docPr id="22" name="图片 6" descr="画着卡通人物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6" descr="画着卡通人物&#10;&#10;描述已自动生成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610" cy="140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CE4C36" w14:textId="77777777" w:rsidR="00A303BE" w:rsidRDefault="00A303BE" w:rsidP="00A07F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sz w:val="24"/>
                <w:szCs w:val="24"/>
              </w:rPr>
              <w:drawing>
                <wp:inline distT="0" distB="0" distL="114300" distR="114300" wp14:anchorId="3CA8E7EB" wp14:editId="36D600EE">
                  <wp:extent cx="38100" cy="76200"/>
                  <wp:effectExtent l="0" t="0" r="0" b="0"/>
                  <wp:docPr id="19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Chinese jump rope</w:t>
            </w:r>
          </w:p>
        </w:tc>
        <w:tc>
          <w:tcPr>
            <w:tcW w:w="875" w:type="dxa"/>
          </w:tcPr>
          <w:p w14:paraId="6D4E7A0C" w14:textId="77777777" w:rsidR="00A303BE" w:rsidRDefault="00A303BE" w:rsidP="00A07F2E">
            <w:pPr>
              <w:rPr>
                <w:rFonts w:ascii="Times New Roman" w:hAnsi="Times New Roman" w:cs="Times New Roman"/>
              </w:rPr>
            </w:pPr>
          </w:p>
        </w:tc>
      </w:tr>
      <w:tr w:rsidR="00A303BE" w14:paraId="69026CC0" w14:textId="77777777" w:rsidTr="00A07F2E">
        <w:tc>
          <w:tcPr>
            <w:tcW w:w="709" w:type="dxa"/>
          </w:tcPr>
          <w:p w14:paraId="68FEDD21" w14:textId="77777777" w:rsidR="00A303BE" w:rsidRDefault="00A303BE" w:rsidP="00A07F2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学后反思</w:t>
            </w:r>
          </w:p>
        </w:tc>
        <w:tc>
          <w:tcPr>
            <w:tcW w:w="8955" w:type="dxa"/>
            <w:gridSpan w:val="2"/>
          </w:tcPr>
          <w:p w14:paraId="14762251" w14:textId="77777777" w:rsidR="00A303BE" w:rsidRDefault="00A303BE" w:rsidP="00A07F2E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  <w:t>Now I know___________________________________.</w:t>
            </w:r>
          </w:p>
          <w:p w14:paraId="130F4369" w14:textId="77777777" w:rsidR="00A303BE" w:rsidRDefault="00A303BE" w:rsidP="00A07F2E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52"/>
              </w:rPr>
              <w:t>I am still confused about_______________________________________.</w:t>
            </w:r>
          </w:p>
          <w:p w14:paraId="4B99DFA5" w14:textId="77777777" w:rsidR="00A303BE" w:rsidRDefault="00A303BE" w:rsidP="00A07F2E">
            <w:pPr>
              <w:ind w:firstLine="480"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</w:pPr>
          </w:p>
          <w:p w14:paraId="6925A83D" w14:textId="77777777" w:rsidR="00A303BE" w:rsidRDefault="00A303BE" w:rsidP="00A07F2E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76672" behindDoc="1" locked="0" layoutInCell="1" allowOverlap="1" wp14:anchorId="4AEE8D24" wp14:editId="3CA98062">
                  <wp:simplePos x="0" y="0"/>
                  <wp:positionH relativeFrom="column">
                    <wp:posOffset>3605530</wp:posOffset>
                  </wp:positionH>
                  <wp:positionV relativeFrom="paragraph">
                    <wp:posOffset>211455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23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78720" behindDoc="1" locked="0" layoutInCell="1" allowOverlap="1" wp14:anchorId="4DAF156E" wp14:editId="50D5F108">
                  <wp:simplePos x="0" y="0"/>
                  <wp:positionH relativeFrom="column">
                    <wp:posOffset>3350260</wp:posOffset>
                  </wp:positionH>
                  <wp:positionV relativeFrom="paragraph">
                    <wp:posOffset>230505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24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77696" behindDoc="1" locked="0" layoutInCell="1" allowOverlap="1" wp14:anchorId="3A8C921A" wp14:editId="3DCDD340">
                  <wp:simplePos x="0" y="0"/>
                  <wp:positionH relativeFrom="column">
                    <wp:posOffset>3462655</wp:posOffset>
                  </wp:positionH>
                  <wp:positionV relativeFrom="paragraph">
                    <wp:posOffset>214630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25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74624" behindDoc="1" locked="0" layoutInCell="1" allowOverlap="1" wp14:anchorId="1C2E15FE" wp14:editId="2F0E7FA6">
                  <wp:simplePos x="0" y="0"/>
                  <wp:positionH relativeFrom="column">
                    <wp:posOffset>2471420</wp:posOffset>
                  </wp:positionH>
                  <wp:positionV relativeFrom="paragraph">
                    <wp:posOffset>227965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26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75648" behindDoc="1" locked="0" layoutInCell="1" allowOverlap="1" wp14:anchorId="5A43DCFE" wp14:editId="7881E65E">
                  <wp:simplePos x="0" y="0"/>
                  <wp:positionH relativeFrom="column">
                    <wp:posOffset>2301240</wp:posOffset>
                  </wp:positionH>
                  <wp:positionV relativeFrom="paragraph">
                    <wp:posOffset>242570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27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kern w:val="0"/>
                <w:sz w:val="24"/>
                <w:szCs w:val="36"/>
              </w:rPr>
              <w:t>我在本课中的表现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  <w:t xml:space="preserve"> not so good    </w:t>
            </w:r>
            <w:proofErr w:type="spellStart"/>
            <w:r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  <w:t>good</w:t>
            </w:r>
            <w:proofErr w:type="spellEnd"/>
            <w:r>
              <w:rPr>
                <w:rFonts w:ascii="Times New Roman" w:eastAsia="宋体" w:hAnsi="Times New Roman" w:cs="Times New Roman"/>
                <w:kern w:val="0"/>
                <w:sz w:val="24"/>
                <w:szCs w:val="36"/>
              </w:rPr>
              <w:t xml:space="preserve">        wonderful</w:t>
            </w:r>
          </w:p>
          <w:p w14:paraId="64B40A31" w14:textId="77777777" w:rsidR="00A303BE" w:rsidRDefault="00A303BE" w:rsidP="00A07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宋体" w:hAnsi="Times New Roman" w:cs="Times New Roman"/>
                <w:noProof/>
                <w:kern w:val="0"/>
                <w:sz w:val="24"/>
                <w:szCs w:val="20"/>
              </w:rPr>
              <w:drawing>
                <wp:anchor distT="0" distB="0" distL="114300" distR="114300" simplePos="0" relativeHeight="251673600" behindDoc="1" locked="0" layoutInCell="1" allowOverlap="1" wp14:anchorId="2A6FAC25" wp14:editId="192BD4FF">
                  <wp:simplePos x="0" y="0"/>
                  <wp:positionH relativeFrom="column">
                    <wp:posOffset>1591310</wp:posOffset>
                  </wp:positionH>
                  <wp:positionV relativeFrom="paragraph">
                    <wp:posOffset>34290</wp:posOffset>
                  </wp:positionV>
                  <wp:extent cx="247650" cy="390525"/>
                  <wp:effectExtent l="0" t="0" r="6350" b="3175"/>
                  <wp:wrapTight wrapText="bothSides">
                    <wp:wrapPolygon edited="0">
                      <wp:start x="7754" y="0"/>
                      <wp:lineTo x="0" y="2810"/>
                      <wp:lineTo x="0" y="20371"/>
                      <wp:lineTo x="1108" y="21073"/>
                      <wp:lineTo x="21046" y="21073"/>
                      <wp:lineTo x="21046" y="2107"/>
                      <wp:lineTo x="13292" y="0"/>
                      <wp:lineTo x="7754" y="0"/>
                    </wp:wrapPolygon>
                  </wp:wrapTight>
                  <wp:docPr id="28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6F6F6">
                                  <a:alpha val="100000"/>
                                </a:srgbClr>
                              </a:clrFrom>
                              <a:clrTo>
                                <a:srgbClr val="F6F6F6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6742" t="27162" r="42530" b="244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9F7F86D" w14:textId="77777777" w:rsidR="00A303BE" w:rsidRDefault="00A303BE" w:rsidP="00A07F2E">
            <w:pPr>
              <w:rPr>
                <w:rFonts w:ascii="Times New Roman" w:hAnsi="Times New Roman" w:cs="Times New Roman"/>
              </w:rPr>
            </w:pPr>
          </w:p>
        </w:tc>
      </w:tr>
    </w:tbl>
    <w:p w14:paraId="1D12E4F5" w14:textId="77777777" w:rsidR="00A303BE" w:rsidRDefault="00A303BE" w:rsidP="00A303BE">
      <w:pPr>
        <w:rPr>
          <w:rFonts w:asciiTheme="minorEastAsia" w:hAnsiTheme="minorEastAsia"/>
        </w:rPr>
      </w:pPr>
    </w:p>
    <w:p w14:paraId="5C6EAA85" w14:textId="77777777" w:rsidR="00A303BE" w:rsidRDefault="00A303BE"/>
    <w:sectPr w:rsidR="00A303BE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BD405"/>
    <w:multiLevelType w:val="singleLevel"/>
    <w:tmpl w:val="243BD40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372D7343"/>
    <w:multiLevelType w:val="singleLevel"/>
    <w:tmpl w:val="372D734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666881C"/>
    <w:multiLevelType w:val="singleLevel"/>
    <w:tmpl w:val="6666881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7B812F37"/>
    <w:multiLevelType w:val="singleLevel"/>
    <w:tmpl w:val="7B812F37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4053575"/>
    <w:rsid w:val="001F1D0B"/>
    <w:rsid w:val="00A303BE"/>
    <w:rsid w:val="3405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8EDAD5"/>
  <w15:docId w15:val="{85D81EA9-659E-435F-8DA9-8BBE7F67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倩娃</dc:creator>
  <cp:lastModifiedBy>韬 张</cp:lastModifiedBy>
  <cp:revision>2</cp:revision>
  <dcterms:created xsi:type="dcterms:W3CDTF">2022-02-19T14:22:00Z</dcterms:created>
  <dcterms:modified xsi:type="dcterms:W3CDTF">2022-03-15T03:16:00Z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38C9ACE202C143019467EB3B9E4FBC62</vt:lpwstr>
  </property>
</Properties>
</file>